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589D3" w14:textId="77777777" w:rsidR="004255B3" w:rsidRPr="0095097E" w:rsidRDefault="004255B3" w:rsidP="004255B3">
      <w:pPr>
        <w:spacing w:after="0" w:line="260" w:lineRule="atLeast"/>
        <w:jc w:val="center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SZÁLLÍTÁSI SZERZŐDÉS</w:t>
      </w:r>
    </w:p>
    <w:p w14:paraId="1D050FCA" w14:textId="77777777" w:rsidR="004255B3" w:rsidRPr="0095097E" w:rsidRDefault="004255B3" w:rsidP="004255B3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Calibri" w:eastAsia="Times New Roman" w:hAnsi="Calibri" w:cs="Calibri"/>
          <w:color w:val="000000"/>
          <w:lang w:eastAsia="hu-HU"/>
        </w:rPr>
        <w:t> </w:t>
      </w:r>
    </w:p>
    <w:p w14:paraId="663B6B55" w14:textId="77777777" w:rsidR="004255B3" w:rsidRPr="0095097E" w:rsidRDefault="004255B3" w:rsidP="004255B3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Calibri" w:eastAsia="Times New Roman" w:hAnsi="Calibri" w:cs="Calibri"/>
          <w:color w:val="000000"/>
          <w:lang w:eastAsia="hu-HU"/>
        </w:rPr>
        <w:t> </w:t>
      </w:r>
    </w:p>
    <w:p w14:paraId="10918981" w14:textId="77777777" w:rsidR="004255B3" w:rsidRPr="0095097E" w:rsidRDefault="004255B3" w:rsidP="004255B3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amely</w:t>
      </w:r>
      <w:proofErr w:type="gramEnd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 xml:space="preserve"> létrejött egyrészről</w:t>
      </w:r>
    </w:p>
    <w:p w14:paraId="3A54C360" w14:textId="77777777" w:rsidR="004255B3" w:rsidRPr="0095097E" w:rsidRDefault="004255B3" w:rsidP="004255B3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Budapest Főváros IX. Kerület Ferencváros Önkormányzata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 xml:space="preserve"> (székhely: 1092 Budapest, </w:t>
      </w:r>
      <w:proofErr w:type="spellStart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Bakáts</w:t>
      </w:r>
      <w:proofErr w:type="spellEnd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 xml:space="preserve"> tér 14</w:t>
      </w:r>
      <w:proofErr w:type="gramStart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.,</w:t>
      </w:r>
      <w:proofErr w:type="gramEnd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 xml:space="preserve"> törzskönyvi azonosító szám: 735726, adószám: 15735722-2-43, bankszámlaszám:10401196-00028977-00000005, képviseletében eljár </w:t>
      </w: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Baranyi Krisztina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polgármester), mint megrendelő (a továbbiakban: </w:t>
      </w: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Megrendelő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), továbbá</w:t>
      </w:r>
    </w:p>
    <w:p w14:paraId="60D8057A" w14:textId="77777777" w:rsidR="004255B3" w:rsidRPr="0095097E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14:paraId="5A56FDB9" w14:textId="77777777" w:rsidR="004255B3" w:rsidRPr="0095097E" w:rsidRDefault="004255B3" w:rsidP="004255B3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…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(székhely: </w:t>
      </w:r>
      <w:proofErr w:type="gramStart"/>
      <w:r w:rsidRPr="0095097E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…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.,</w:t>
      </w:r>
      <w:proofErr w:type="gramEnd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 xml:space="preserve"> cégjegyzékszám: </w:t>
      </w:r>
      <w:r w:rsidRPr="0095097E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…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adószám: </w:t>
      </w:r>
      <w:r w:rsidRPr="0095097E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…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bankszámlaszám: </w:t>
      </w:r>
      <w:r w:rsidRPr="0095097E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…,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képviseletében eljár …</w:t>
      </w:r>
      <w:r w:rsidRPr="0095097E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)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, mint Szállító (a továbbiakban: </w:t>
      </w: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Szállító, Megrendelő és Szállító a továbbiakban együttesen: Felek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)</w:t>
      </w:r>
    </w:p>
    <w:p w14:paraId="56508B55" w14:textId="77777777" w:rsidR="004255B3" w:rsidRPr="0095097E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14:paraId="6AFE0FA5" w14:textId="77777777" w:rsidR="004255B3" w:rsidRPr="0095097E" w:rsidRDefault="004255B3" w:rsidP="004255B3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között</w:t>
      </w:r>
      <w:proofErr w:type="gramEnd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, a mai napon az alábbi feltételekkel:</w:t>
      </w:r>
    </w:p>
    <w:p w14:paraId="2FAB2FFE" w14:textId="77777777" w:rsidR="004255B3" w:rsidRPr="0095097E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14:paraId="555CF146" w14:textId="77777777" w:rsidR="004255B3" w:rsidRPr="0095097E" w:rsidRDefault="004255B3" w:rsidP="004255B3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Előzmény:</w:t>
      </w:r>
    </w:p>
    <w:p w14:paraId="69A0E7A3" w14:textId="6DB9966A" w:rsidR="004255B3" w:rsidRPr="0095097E" w:rsidRDefault="004255B3" w:rsidP="004255B3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Megrendelő az Önkormányzat és a Polgármesteri Hivatal beszerzéseiről szóló 7/2013. (XI. 20.) számú polgármesteri és jegyzői együttes intézkedés III. fejezetének 2.2. pontja alapján nyílt beszerzési eljárást folytatott le, melynek nyertese Szállító.</w:t>
      </w:r>
    </w:p>
    <w:p w14:paraId="5CE356EB" w14:textId="77777777" w:rsidR="004255B3" w:rsidRPr="0095097E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14:paraId="188A5522" w14:textId="77777777" w:rsidR="004255B3" w:rsidRPr="0095097E" w:rsidRDefault="004255B3" w:rsidP="004255B3">
      <w:pPr>
        <w:spacing w:after="200" w:line="260" w:lineRule="atLeast"/>
        <w:ind w:left="360" w:hanging="36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szerződés tárgya</w:t>
      </w:r>
    </w:p>
    <w:p w14:paraId="0DF0B213" w14:textId="03CC600A" w:rsidR="004255B3" w:rsidRPr="0095097E" w:rsidRDefault="004255B3" w:rsidP="004255B3">
      <w:pPr>
        <w:spacing w:before="240" w:after="240" w:line="260" w:lineRule="atLeast"/>
        <w:ind w:left="780" w:hanging="42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1.1.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Megrendelő megrendeli, Szállító pedig elvállalja a Megrendelő e tárgyban lefolytatott beszerzési eljárás</w:t>
      </w:r>
      <w:r w:rsidR="00B524C0" w:rsidRPr="0095097E">
        <w:rPr>
          <w:rFonts w:ascii="Times New Roman" w:eastAsia="Times New Roman" w:hAnsi="Times New Roman" w:cs="Times New Roman"/>
          <w:color w:val="000000"/>
          <w:lang w:eastAsia="hu-HU"/>
        </w:rPr>
        <w:t>ának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 xml:space="preserve"> ajánlattételi felhívásában és </w:t>
      </w:r>
      <w:r w:rsidR="00B524C0" w:rsidRPr="0095097E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Szállító ajánlatában meghatározott feltételek szerint az alábbi eszközök szállítását és beüzemelését:</w:t>
      </w:r>
    </w:p>
    <w:tbl>
      <w:tblPr>
        <w:tblW w:w="8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5"/>
        <w:gridCol w:w="1440"/>
      </w:tblGrid>
      <w:tr w:rsidR="004255B3" w:rsidRPr="0095097E" w14:paraId="6C8029EF" w14:textId="77777777" w:rsidTr="004255B3"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14:paraId="65EC49A2" w14:textId="77777777" w:rsidR="004255B3" w:rsidRPr="0095097E" w:rsidRDefault="004255B3" w:rsidP="004255B3">
            <w:pPr>
              <w:spacing w:after="0" w:line="260" w:lineRule="atLeast"/>
              <w:ind w:left="460" w:right="100" w:hanging="360"/>
              <w:jc w:val="center"/>
              <w:rPr>
                <w:rFonts w:ascii="Calibri" w:eastAsia="Times New Roman" w:hAnsi="Calibri" w:cs="Calibri"/>
                <w:lang w:eastAsia="hu-HU"/>
              </w:rPr>
            </w:pPr>
            <w:bookmarkStart w:id="0" w:name="table01"/>
            <w:bookmarkEnd w:id="0"/>
            <w:r w:rsidRPr="0095097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2.</w:t>
            </w:r>
            <w:r w:rsidRPr="0095097E">
              <w:rPr>
                <w:rFonts w:ascii="Calibri" w:eastAsia="Times New Roman" w:hAnsi="Calibri" w:cs="Calibri"/>
                <w:lang w:eastAsia="hu-HU"/>
              </w:rPr>
              <w:t>     </w:t>
            </w:r>
            <w:r w:rsidRPr="0095097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Eszköz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14:paraId="34D1B7AD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Darabszám</w:t>
            </w:r>
          </w:p>
        </w:tc>
      </w:tr>
      <w:tr w:rsidR="004255B3" w:rsidRPr="0095097E" w14:paraId="1693794F" w14:textId="77777777" w:rsidTr="004255B3"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D5979C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Sony VPL-FHZ66L</w:t>
            </w:r>
          </w:p>
          <w:p w14:paraId="1C25F0CC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projektor alaplencsével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9393A1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4255B3" w:rsidRPr="0095097E" w14:paraId="5BA916A2" w14:textId="77777777" w:rsidTr="004255B3"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17BE1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Benq</w:t>
            </w:r>
            <w:proofErr w:type="spellEnd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 xml:space="preserve"> MS527</w:t>
            </w:r>
          </w:p>
          <w:p w14:paraId="781A38B5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projektor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E6D05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4255B3" w:rsidRPr="0095097E" w14:paraId="42DDA95A" w14:textId="77777777" w:rsidTr="004255B3"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61913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Samsung UE 50TU 7002</w:t>
            </w:r>
          </w:p>
          <w:p w14:paraId="308CA7AC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4k TV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94D0D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4255B3" w:rsidRPr="0095097E" w14:paraId="752F95E3" w14:textId="77777777" w:rsidTr="004255B3"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6B7AD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Sennheiser</w:t>
            </w:r>
            <w:proofErr w:type="spellEnd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 xml:space="preserve"> XSW-1-me2-a</w:t>
            </w:r>
          </w:p>
          <w:p w14:paraId="18B13F11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mikroport</w:t>
            </w:r>
            <w:proofErr w:type="spell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D3322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4255B3" w:rsidRPr="0095097E" w14:paraId="156196EC" w14:textId="77777777" w:rsidTr="004255B3"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960CF1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Yamaha YDP-S 34 B</w:t>
            </w:r>
          </w:p>
          <w:p w14:paraId="407B4D8C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Digitális Zongora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ABF16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4255B3" w:rsidRPr="0095097E" w14:paraId="2E40E0F7" w14:textId="77777777" w:rsidTr="004255B3"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78CBC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OMNITRONIC BST-2</w:t>
            </w:r>
          </w:p>
          <w:p w14:paraId="5D0F008E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Projektor állvány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535E2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4255B3" w:rsidRPr="0095097E" w14:paraId="6D1B4C5F" w14:textId="77777777" w:rsidTr="004255B3"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3309C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Hp</w:t>
            </w:r>
            <w:proofErr w:type="spellEnd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 xml:space="preserve"> 255 15,6"</w:t>
            </w:r>
          </w:p>
          <w:p w14:paraId="376C9216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laptop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D1F6C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4255B3" w:rsidRPr="0095097E" w14:paraId="7A294077" w14:textId="77777777" w:rsidTr="004255B3">
        <w:trPr>
          <w:trHeight w:val="2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DC60E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Robust RO-M024 Mikrofonos</w:t>
            </w:r>
          </w:p>
          <w:p w14:paraId="01B3F682" w14:textId="77777777" w:rsidR="004255B3" w:rsidRPr="0095097E" w:rsidRDefault="004255B3" w:rsidP="004255B3">
            <w:pPr>
              <w:spacing w:after="0" w:line="240" w:lineRule="auto"/>
              <w:ind w:left="100" w:right="100" w:firstLine="700"/>
              <w:jc w:val="center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rack</w:t>
            </w:r>
            <w:proofErr w:type="spellEnd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 xml:space="preserve"> láda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49085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4255B3" w:rsidRPr="0095097E" w14:paraId="49A65DC6" w14:textId="77777777" w:rsidTr="004255B3">
        <w:trPr>
          <w:trHeight w:val="2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B19A2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Robust RO-M040E alkatrészes konténer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30DD5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4255B3" w:rsidRPr="0095097E" w14:paraId="6D1DCAE5" w14:textId="77777777" w:rsidTr="004255B3">
        <w:trPr>
          <w:trHeight w:val="2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85404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 xml:space="preserve">Robust RO-MX004 Keverő és fénypult </w:t>
            </w:r>
            <w:proofErr w:type="spellStart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rack</w:t>
            </w:r>
            <w:proofErr w:type="spell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BE42F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4255B3" w:rsidRPr="0095097E" w14:paraId="40952814" w14:textId="77777777" w:rsidTr="004255B3">
        <w:trPr>
          <w:trHeight w:val="2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D9BA5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BESPECO SH12NE</w:t>
            </w:r>
          </w:p>
          <w:p w14:paraId="5E48C482" w14:textId="77777777" w:rsidR="004255B3" w:rsidRPr="0095097E" w:rsidRDefault="004255B3" w:rsidP="004255B3">
            <w:pPr>
              <w:spacing w:after="0" w:line="240" w:lineRule="auto"/>
              <w:ind w:left="100" w:right="100" w:firstLine="7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szimpla gémes mikrofonállvány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79894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  <w:bookmarkStart w:id="1" w:name="_GoBack"/>
            <w:bookmarkEnd w:id="1"/>
          </w:p>
        </w:tc>
      </w:tr>
      <w:tr w:rsidR="004255B3" w:rsidRPr="0095097E" w14:paraId="57EF31F5" w14:textId="77777777" w:rsidTr="004255B3">
        <w:trPr>
          <w:trHeight w:val="2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F5797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Roxtone</w:t>
            </w:r>
            <w:proofErr w:type="spellEnd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 xml:space="preserve"> csoportkábel 30 méter </w:t>
            </w:r>
            <w:proofErr w:type="spellStart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stbn</w:t>
            </w:r>
            <w:proofErr w:type="spellEnd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 xml:space="preserve"> 1604230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00AE7" w14:textId="7212E3A3" w:rsidR="004255B3" w:rsidRPr="0095097E" w:rsidRDefault="00F50054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</w:tr>
      <w:tr w:rsidR="004255B3" w:rsidRPr="0095097E" w14:paraId="4AADC0AC" w14:textId="77777777" w:rsidTr="004255B3">
        <w:trPr>
          <w:trHeight w:val="2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C6F88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5097E">
              <w:rPr>
                <w:rFonts w:ascii="Calibri" w:eastAsia="Times New Roman" w:hAnsi="Calibri" w:cs="Calibri"/>
                <w:lang w:eastAsia="hu-HU"/>
              </w:rPr>
              <w:t>Turbosound</w:t>
            </w:r>
            <w:proofErr w:type="spellEnd"/>
            <w:r w:rsidRPr="0095097E">
              <w:rPr>
                <w:rFonts w:ascii="Calibri" w:eastAsia="Times New Roman" w:hAnsi="Calibri" w:cs="Calibri"/>
                <w:lang w:eastAsia="hu-HU"/>
              </w:rPr>
              <w:t xml:space="preserve"> Milan M15</w:t>
            </w:r>
          </w:p>
          <w:p w14:paraId="0B2F5AA0" w14:textId="77777777" w:rsidR="004255B3" w:rsidRPr="0095097E" w:rsidRDefault="004255B3" w:rsidP="004255B3">
            <w:pPr>
              <w:spacing w:after="0" w:line="240" w:lineRule="auto"/>
              <w:ind w:left="100" w:right="100" w:firstLine="7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Hangszóró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451AA" w14:textId="108608E9" w:rsidR="004255B3" w:rsidRPr="0095097E" w:rsidRDefault="00F50054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</w:tr>
      <w:tr w:rsidR="004255B3" w:rsidRPr="0095097E" w14:paraId="3EECF1FA" w14:textId="77777777" w:rsidTr="004255B3">
        <w:trPr>
          <w:trHeight w:val="2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55F21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Turbosound</w:t>
            </w:r>
            <w:proofErr w:type="spellEnd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 xml:space="preserve"> Milan M15B</w:t>
            </w:r>
          </w:p>
          <w:p w14:paraId="5CDF23E4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Subláda</w:t>
            </w:r>
            <w:proofErr w:type="spell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0D6CA" w14:textId="0E2A11A5" w:rsidR="004255B3" w:rsidRPr="0095097E" w:rsidRDefault="00F50054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</w:tr>
      <w:tr w:rsidR="004255B3" w:rsidRPr="0095097E" w14:paraId="312FDDE2" w14:textId="77777777" w:rsidTr="004255B3">
        <w:trPr>
          <w:trHeight w:val="2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BE18F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Turbosound</w:t>
            </w:r>
            <w:proofErr w:type="spellEnd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 xml:space="preserve"> TFX122M-AN hangszóró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8E758" w14:textId="51E1EBEC" w:rsidR="004255B3" w:rsidRPr="0095097E" w:rsidRDefault="00F50054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</w:tr>
      <w:tr w:rsidR="004255B3" w:rsidRPr="0095097E" w14:paraId="4CC3DD99" w14:textId="77777777" w:rsidTr="004255B3">
        <w:trPr>
          <w:trHeight w:val="2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FE273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XLR mikrofonkábel 6 méter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7F03DC" w14:textId="11781969" w:rsidR="004255B3" w:rsidRPr="0095097E" w:rsidRDefault="00F50054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</w:tr>
      <w:tr w:rsidR="004255B3" w:rsidRPr="0095097E" w14:paraId="75277132" w14:textId="77777777" w:rsidTr="004255B3">
        <w:trPr>
          <w:trHeight w:val="2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905C9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XLR mikrofonkábel 10 méter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FA346" w14:textId="35C4D8A9" w:rsidR="004255B3" w:rsidRPr="0095097E" w:rsidRDefault="00F50054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</w:tr>
      <w:tr w:rsidR="004255B3" w:rsidRPr="0095097E" w14:paraId="06541C05" w14:textId="77777777" w:rsidTr="004255B3">
        <w:trPr>
          <w:trHeight w:val="2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E70EC" w14:textId="77777777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Eurolite</w:t>
            </w:r>
            <w:proofErr w:type="spellEnd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 xml:space="preserve"> LED PAR 64 RGB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EB49F" w14:textId="31E3362E" w:rsidR="004255B3" w:rsidRPr="0095097E" w:rsidRDefault="00F50054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</w:tr>
      <w:tr w:rsidR="004255B3" w:rsidRPr="0095097E" w14:paraId="27EF6FCB" w14:textId="77777777" w:rsidTr="004255B3">
        <w:trPr>
          <w:trHeight w:val="2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3A0A4" w14:textId="5EA45532" w:rsidR="004255B3" w:rsidRPr="0095097E" w:rsidRDefault="004255B3" w:rsidP="004255B3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230 volt hosszab</w:t>
            </w:r>
            <w:r w:rsidR="004D6303" w:rsidRPr="0095097E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ító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68F97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</w:tr>
    </w:tbl>
    <w:p w14:paraId="27A093B7" w14:textId="77777777" w:rsidR="004255B3" w:rsidRPr="0095097E" w:rsidRDefault="004255B3" w:rsidP="004255B3">
      <w:pPr>
        <w:spacing w:before="240" w:after="200" w:line="260" w:lineRule="atLeast"/>
        <w:ind w:left="780" w:hanging="42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1.2.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 xml:space="preserve">Felek rögzítik, hogy közöttük a szerződés a Megrendelő beszerzési eljárásában keletkezett iratokban szereplő tartalommal jön létre, s jelen szerződés tartalma csak </w:t>
      </w:r>
      <w:proofErr w:type="gramStart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ezen</w:t>
      </w:r>
      <w:proofErr w:type="gramEnd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 xml:space="preserve"> dokumentumok tartalmával együtt értelmezhető.</w:t>
      </w:r>
    </w:p>
    <w:p w14:paraId="564FAC92" w14:textId="77777777" w:rsidR="004255B3" w:rsidRPr="0095097E" w:rsidRDefault="004255B3" w:rsidP="004255B3">
      <w:pPr>
        <w:spacing w:before="240" w:after="200" w:line="260" w:lineRule="atLeast"/>
        <w:ind w:left="720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Calibri" w:eastAsia="Times New Roman" w:hAnsi="Calibri" w:cs="Calibri"/>
          <w:color w:val="000000"/>
          <w:lang w:eastAsia="hu-HU"/>
        </w:rPr>
        <w:t> </w:t>
      </w:r>
    </w:p>
    <w:p w14:paraId="499C35C1" w14:textId="77777777" w:rsidR="004255B3" w:rsidRPr="0095097E" w:rsidRDefault="004255B3" w:rsidP="004255B3">
      <w:pPr>
        <w:spacing w:after="200" w:line="260" w:lineRule="atLeast"/>
        <w:ind w:left="360" w:hanging="36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Az ellenszolgáltatás mértéke, fizetési feltételek</w:t>
      </w:r>
    </w:p>
    <w:p w14:paraId="08C7095B" w14:textId="77777777" w:rsidR="004255B3" w:rsidRPr="0095097E" w:rsidRDefault="004255B3" w:rsidP="004255B3">
      <w:pPr>
        <w:spacing w:after="200" w:line="260" w:lineRule="atLeast"/>
        <w:ind w:left="720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Calibri" w:eastAsia="Times New Roman" w:hAnsi="Calibri" w:cs="Calibri"/>
          <w:color w:val="000000"/>
          <w:lang w:eastAsia="hu-HU"/>
        </w:rPr>
        <w:t> </w:t>
      </w:r>
    </w:p>
    <w:p w14:paraId="671462F3" w14:textId="20325CDC" w:rsidR="004255B3" w:rsidRPr="0095097E" w:rsidRDefault="004255B3" w:rsidP="0095097E">
      <w:pPr>
        <w:spacing w:before="240" w:after="240" w:line="240" w:lineRule="auto"/>
        <w:ind w:left="780" w:hanging="4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2.1.     Szállítót az 1.1 pontban rögzített </w:t>
      </w: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eszközök szállításának és beüzemelésének ellenértékeként </w:t>
      </w:r>
      <w:proofErr w:type="gramStart"/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nettó …</w:t>
      </w:r>
      <w:proofErr w:type="gramEnd"/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……………….,- Ft + ÁFA, azaz nettó …………………………….. Ft + ÁFA, azaz bruttó…… Ft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díj illeti meg; </w:t>
      </w:r>
    </w:p>
    <w:p w14:paraId="142504DB" w14:textId="77777777" w:rsidR="004255B3" w:rsidRPr="0095097E" w:rsidRDefault="004255B3" w:rsidP="004255B3">
      <w:pPr>
        <w:spacing w:after="0" w:line="260" w:lineRule="atLeast"/>
        <w:ind w:left="7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A díj magában foglalja Szállítónak a teljesítéssel kapcsolatos valamennyi költségét. Szállító árváltozást, valamint többletköltséget semmilyen jogcímen nem érvényesíthet.</w:t>
      </w:r>
    </w:p>
    <w:p w14:paraId="6158F1E6" w14:textId="6D46D080" w:rsidR="004255B3" w:rsidRPr="0095097E" w:rsidRDefault="004255B3" w:rsidP="0095097E">
      <w:pPr>
        <w:spacing w:before="240" w:after="200" w:line="260" w:lineRule="atLeast"/>
        <w:ind w:left="780" w:hanging="42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2.2.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Szállító a teljesítést követő 15. napig állítja ki és nyújtja be a számláját a Megrendelő felé.</w:t>
      </w:r>
    </w:p>
    <w:p w14:paraId="6D6468B3" w14:textId="50B9B1BD" w:rsidR="004255B3" w:rsidRPr="0095097E" w:rsidRDefault="004255B3" w:rsidP="0095097E">
      <w:pPr>
        <w:spacing w:before="240" w:after="200" w:line="260" w:lineRule="atLeast"/>
        <w:ind w:left="780" w:hanging="42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2.3.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Amennyiben Szállító késedelmesen nyújtja be a számlát Megrendelőnek, akkor a késett napok számával egyező időtartamra Megrendelő mentesül a késedelmi kamat fizetése alól az esetleges késedelmes fizetés esetén.</w:t>
      </w:r>
      <w:r w:rsidRPr="0095097E">
        <w:rPr>
          <w:rFonts w:ascii="Calibri" w:eastAsia="Times New Roman" w:hAnsi="Calibri" w:cs="Calibri"/>
          <w:color w:val="000000"/>
          <w:lang w:eastAsia="hu-HU"/>
        </w:rPr>
        <w:t> </w:t>
      </w:r>
    </w:p>
    <w:p w14:paraId="7CFBC982" w14:textId="7EE48795" w:rsidR="004255B3" w:rsidRPr="0095097E" w:rsidRDefault="004255B3" w:rsidP="0095097E">
      <w:pPr>
        <w:spacing w:before="240" w:after="200" w:line="260" w:lineRule="atLeast"/>
        <w:ind w:left="780" w:hanging="42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2.4.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 xml:space="preserve">Amennyiben számlakifogás nem merül fel, Megrendelő a számla ellenértékét a számla kiállítását követő 30 napon belül átutalással a 12/2021. (III.8.) önkormányzati rendelete 5062. számú „Közművelődés </w:t>
      </w:r>
      <w:proofErr w:type="spellStart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érdekeltségnöv</w:t>
      </w:r>
      <w:proofErr w:type="spellEnd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. pályázat FMK eszközbeszerzés” költségvetési sora terhére teljesíti. Megrendelő előleget nem fizet. Megrendelő részéről a teljesítés igazolására a Humánszolgáltatási Iroda vezetője jogosult.</w:t>
      </w:r>
      <w:r w:rsidRPr="0095097E">
        <w:rPr>
          <w:rFonts w:ascii="Calibri" w:eastAsia="Times New Roman" w:hAnsi="Calibri" w:cs="Calibri"/>
          <w:color w:val="000000"/>
          <w:lang w:eastAsia="hu-HU"/>
        </w:rPr>
        <w:t> </w:t>
      </w:r>
    </w:p>
    <w:p w14:paraId="626E6FB8" w14:textId="77777777" w:rsidR="004255B3" w:rsidRPr="0095097E" w:rsidRDefault="004255B3" w:rsidP="004255B3">
      <w:pPr>
        <w:spacing w:before="240" w:after="200" w:line="260" w:lineRule="atLeast"/>
        <w:ind w:left="780" w:hanging="42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2.5.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Szállító kötbérfizetési kötelezettsége esetén Megrendelő a kötbért az annak összegére kiállított számla alapján érvényesíti, ebben az esetben, az ellenszolgáltatás összegére vonatkozó számlát a Megrendelő csak a kötbér-számla Szállító általi kiegyenlítését követően köteles kiegyenlíteni.</w:t>
      </w:r>
    </w:p>
    <w:p w14:paraId="41C0CA79" w14:textId="77777777" w:rsidR="004255B3" w:rsidRPr="0095097E" w:rsidRDefault="004255B3" w:rsidP="004255B3">
      <w:pPr>
        <w:spacing w:after="200" w:line="260" w:lineRule="atLeast"/>
        <w:ind w:left="720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Calibri" w:eastAsia="Times New Roman" w:hAnsi="Calibri" w:cs="Calibri"/>
          <w:color w:val="000000"/>
          <w:lang w:eastAsia="hu-HU"/>
        </w:rPr>
        <w:t> </w:t>
      </w:r>
    </w:p>
    <w:p w14:paraId="1C245BA0" w14:textId="77777777" w:rsidR="004255B3" w:rsidRPr="0095097E" w:rsidRDefault="004255B3" w:rsidP="004255B3">
      <w:pPr>
        <w:spacing w:before="240" w:after="200" w:line="260" w:lineRule="atLeast"/>
        <w:ind w:left="360" w:hanging="36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Felek jogai és kötelezettségei</w:t>
      </w:r>
    </w:p>
    <w:p w14:paraId="39DBD088" w14:textId="77777777" w:rsidR="004255B3" w:rsidRPr="0095097E" w:rsidRDefault="004255B3" w:rsidP="004255B3">
      <w:pPr>
        <w:spacing w:before="240" w:after="240" w:line="260" w:lineRule="atLeast"/>
        <w:ind w:left="780" w:hanging="42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3.1.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Az 1.1. pontban rögzített eszközök szállításának és beüzemelésének teljesítési határideje a jelen szerződés aláírásától számított </w:t>
      </w: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30.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</w:t>
      </w: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nap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. Szállító előteljesítésre jogosult. A teljesítés helye: </w:t>
      </w: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Ferencvárosi Művelődési Központ, 1096 Budapest, Haller utca 27.</w:t>
      </w:r>
    </w:p>
    <w:p w14:paraId="40DBCF37" w14:textId="77777777" w:rsidR="004255B3" w:rsidRPr="0095097E" w:rsidRDefault="004255B3" w:rsidP="004255B3">
      <w:pPr>
        <w:spacing w:before="240" w:after="240" w:line="260" w:lineRule="atLeast"/>
        <w:ind w:left="780" w:hanging="42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3.2.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Szállító köteles Megrendelőt a teljesítés idejéről legalább három nappal előbb értesíteni. Az átadás és beüzemelés munkaidőben (8.00-16.00 óra között), előzetes egyeztetést követően, átadás-átvételi jegyzőkönyvvel történik. Megrendelő az átadás-átvételi jegyzőkönyvbe tett bejegyzéssel értesíti Szállítót az átvételkor észlelt mennyiségi hiányról vagy egyéb hibáról.</w:t>
      </w:r>
    </w:p>
    <w:p w14:paraId="4BA95AB4" w14:textId="528D191A" w:rsidR="004255B3" w:rsidRPr="0095097E" w:rsidRDefault="004255B3" w:rsidP="004255B3">
      <w:pPr>
        <w:spacing w:before="240" w:after="240" w:line="260" w:lineRule="atLeast"/>
        <w:ind w:left="780" w:hanging="42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3.3.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 xml:space="preserve">Az 1.1. pontban szereplő eszközöket szállításkor Megrendelő darabszám szerint veszi át. </w:t>
      </w:r>
      <w:r w:rsidR="00002326" w:rsidRPr="0095097E">
        <w:rPr>
          <w:rFonts w:ascii="Times New Roman" w:eastAsia="Times New Roman" w:hAnsi="Times New Roman" w:cs="Times New Roman"/>
          <w:color w:val="000000"/>
          <w:lang w:eastAsia="hu-HU"/>
        </w:rPr>
        <w:t xml:space="preserve">Megrendelő a mennyiségi ellenőrzés még el nem végzett részét, valamint a minőségi vizsgálatot legkésőbb az átvételtől számított nyolc napon belül megkezdi és azt a megvizsgáláshoz szükséges idő alatt folyamatosan elvégzi. 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Megrendelő az esetlegesen észlelt hibát annak felfedezése után Szállítóval írásban haladéktalanul közli.</w:t>
      </w:r>
    </w:p>
    <w:p w14:paraId="3B09908B" w14:textId="77777777" w:rsidR="004255B3" w:rsidRPr="0095097E" w:rsidRDefault="004255B3" w:rsidP="004255B3">
      <w:pPr>
        <w:spacing w:before="240" w:after="240" w:line="260" w:lineRule="atLeast"/>
        <w:ind w:left="780" w:hanging="42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3.4.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Szállító köteles a Megrendelő utasításai szerint és érdekei figyelembevételével eljárni, valamint a munkavégzést úgy megszervezni, hogy az biztosítsa a munka gazdaságos és gyors befejezését.</w:t>
      </w:r>
    </w:p>
    <w:p w14:paraId="78FB0693" w14:textId="77777777" w:rsidR="004255B3" w:rsidRPr="0095097E" w:rsidRDefault="004255B3" w:rsidP="004255B3">
      <w:pPr>
        <w:spacing w:before="240" w:after="240" w:line="260" w:lineRule="atLeast"/>
        <w:ind w:left="780" w:hanging="42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3.5.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Szállító közreműködő igénybevételére jogosult, akinek elvégzett munkájáért és esetleges károkozásáért sajátjaként felel.</w:t>
      </w:r>
    </w:p>
    <w:p w14:paraId="51382CB0" w14:textId="77777777" w:rsidR="004255B3" w:rsidRPr="0095097E" w:rsidRDefault="004255B3" w:rsidP="004255B3">
      <w:pPr>
        <w:spacing w:before="240" w:after="240" w:line="260" w:lineRule="atLeast"/>
        <w:ind w:left="780" w:hanging="42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3.6.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Szállító köteles a jelen szerződés 1.1. pontjában meghatározott eszközöket I. osztályú minőségben, új állapotban szállítani.</w:t>
      </w:r>
    </w:p>
    <w:p w14:paraId="73173C5E" w14:textId="77777777" w:rsidR="004255B3" w:rsidRPr="0095097E" w:rsidRDefault="004255B3" w:rsidP="004255B3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 Szerződést biztosító mellékkötelezettségek </w:t>
      </w:r>
    </w:p>
    <w:p w14:paraId="5D73D995" w14:textId="77777777" w:rsidR="004255B3" w:rsidRPr="0095097E" w:rsidRDefault="004255B3" w:rsidP="004255B3">
      <w:pPr>
        <w:spacing w:before="240" w:after="200" w:line="260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4.1.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Megrendelő fizetési késedelme esetén Szállító a Polgári Törvénykönyvről szóló 2013. évi V. törvény (a továbbiakban: Ptk.) 6:155. § (1) bekezdésében meghatározott késedelmi kamat érvényesítésére jogosult.</w:t>
      </w:r>
    </w:p>
    <w:p w14:paraId="406F17A6" w14:textId="77777777" w:rsidR="004255B3" w:rsidRPr="0095097E" w:rsidRDefault="004255B3" w:rsidP="004255B3">
      <w:pPr>
        <w:spacing w:before="40" w:after="240" w:line="260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4.2.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Szállító késedelmes teljesítése esetén Megrendelő késedelmi kötbér érvényesítésére jogosult. A kötbér mértéke naponta 10.000,- Ft. Megrendelő legfeljebb 30 napos, késedelmi kötbérrel terhelt késedelmes teljesítést fogad el. Ezt meghaladó késedelem esetén Megrendelő a szerződéstől térítési kötelezettség nélkül elállhat, mely esetben a 4.3. pontban foglalt meghiúsulási kötbér érvényesítésére jogosult.</w:t>
      </w:r>
    </w:p>
    <w:p w14:paraId="00EB1213" w14:textId="0A08E080" w:rsidR="004255B3" w:rsidRPr="0095097E" w:rsidRDefault="004255B3" w:rsidP="004255B3">
      <w:pPr>
        <w:spacing w:before="40" w:after="240" w:line="260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4.3.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A teljesítés Szállítónak felróható meghiúsulása esetén Megrendelő meghiúsulási kötbér érvényesítésére jogosult. A kötbér mértéke a 2.</w:t>
      </w:r>
      <w:r w:rsidR="00002326" w:rsidRPr="0095097E">
        <w:rPr>
          <w:rFonts w:ascii="Times New Roman" w:eastAsia="Times New Roman" w:hAnsi="Times New Roman" w:cs="Times New Roman"/>
          <w:color w:val="000000"/>
          <w:lang w:eastAsia="hu-HU"/>
        </w:rPr>
        <w:t>1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. pontban foglalt ellenszolgáltatás bruttó összegének 30 %-</w:t>
      </w:r>
      <w:proofErr w:type="gramStart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a.</w:t>
      </w:r>
      <w:proofErr w:type="gramEnd"/>
    </w:p>
    <w:p w14:paraId="5521236A" w14:textId="77777777" w:rsidR="004255B3" w:rsidRPr="0095097E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5. Kapcsolattartás, adatszolgáltatás</w:t>
      </w:r>
    </w:p>
    <w:p w14:paraId="73588268" w14:textId="77777777" w:rsidR="004255B3" w:rsidRPr="0095097E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14:paraId="258FC07A" w14:textId="77777777" w:rsidR="004255B3" w:rsidRPr="0095097E" w:rsidRDefault="004255B3" w:rsidP="004255B3">
      <w:pPr>
        <w:spacing w:after="0" w:line="260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5.1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Megrendelő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részéről a kapcsolattartásra jogosult személy:</w:t>
      </w:r>
    </w:p>
    <w:p w14:paraId="16D7C2FE" w14:textId="77777777" w:rsidR="004255B3" w:rsidRPr="0095097E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14:paraId="6E60465D" w14:textId="77777777" w:rsidR="004255B3" w:rsidRPr="0095097E" w:rsidRDefault="004255B3" w:rsidP="004255B3">
      <w:pPr>
        <w:spacing w:after="0" w:line="260" w:lineRule="atLeast"/>
        <w:ind w:left="7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név</w:t>
      </w:r>
      <w:proofErr w:type="gramEnd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:  </w:t>
      </w: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Halmai András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irodavezető-helyettes</w:t>
      </w:r>
    </w:p>
    <w:p w14:paraId="7E78518C" w14:textId="77777777" w:rsidR="004255B3" w:rsidRPr="0095097E" w:rsidRDefault="004255B3" w:rsidP="004255B3">
      <w:pPr>
        <w:spacing w:after="0" w:line="260" w:lineRule="atLeast"/>
        <w:ind w:left="7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cím</w:t>
      </w:r>
      <w:proofErr w:type="gramEnd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:  1096 Budapest, Lenhossék utca 24-28.</w:t>
      </w:r>
    </w:p>
    <w:p w14:paraId="68DD5A1F" w14:textId="77777777" w:rsidR="004255B3" w:rsidRPr="0095097E" w:rsidRDefault="004255B3" w:rsidP="004255B3">
      <w:pPr>
        <w:spacing w:after="0" w:line="260" w:lineRule="atLeast"/>
        <w:ind w:left="7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telefonszám</w:t>
      </w:r>
      <w:proofErr w:type="gramEnd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: +36-1/215-1077/318</w:t>
      </w:r>
    </w:p>
    <w:p w14:paraId="0ED7579E" w14:textId="77777777" w:rsidR="004255B3" w:rsidRPr="0095097E" w:rsidRDefault="004255B3" w:rsidP="004255B3">
      <w:pPr>
        <w:spacing w:after="0" w:line="260" w:lineRule="atLeast"/>
        <w:ind w:left="7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e-mail</w:t>
      </w:r>
      <w:proofErr w:type="gramEnd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:  </w:t>
      </w:r>
      <w:hyperlink r:id="rId4" w:tgtFrame="_blank" w:history="1">
        <w:r w:rsidRPr="0095097E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halmai@ferencvaros.hu</w:t>
        </w:r>
      </w:hyperlink>
    </w:p>
    <w:p w14:paraId="764901A4" w14:textId="77777777" w:rsidR="004255B3" w:rsidRPr="0095097E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14:paraId="69D0E816" w14:textId="77777777" w:rsidR="004255B3" w:rsidRPr="0095097E" w:rsidRDefault="004255B3" w:rsidP="004255B3">
      <w:pPr>
        <w:spacing w:after="0" w:line="260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5.2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Szállító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részéről a kapcsolattartásra jogosult személy:</w:t>
      </w:r>
    </w:p>
    <w:p w14:paraId="0E648968" w14:textId="77777777" w:rsidR="004255B3" w:rsidRPr="0095097E" w:rsidRDefault="004255B3" w:rsidP="004255B3">
      <w:pPr>
        <w:spacing w:after="0" w:line="260" w:lineRule="atLeast"/>
        <w:ind w:left="720"/>
        <w:jc w:val="both"/>
        <w:rPr>
          <w:rFonts w:ascii="Calibri" w:eastAsia="Times New Roman" w:hAnsi="Calibri" w:cs="Calibri"/>
          <w:color w:val="000000"/>
          <w:lang w:eastAsia="hu-HU"/>
        </w:rPr>
      </w:pPr>
      <w:proofErr w:type="gramStart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név</w:t>
      </w:r>
      <w:proofErr w:type="gramEnd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:</w:t>
      </w:r>
    </w:p>
    <w:p w14:paraId="41F82676" w14:textId="77777777" w:rsidR="004255B3" w:rsidRPr="0095097E" w:rsidRDefault="004255B3" w:rsidP="004255B3">
      <w:pPr>
        <w:spacing w:after="0" w:line="260" w:lineRule="atLeast"/>
        <w:ind w:left="720"/>
        <w:jc w:val="both"/>
        <w:rPr>
          <w:rFonts w:ascii="Calibri" w:eastAsia="Times New Roman" w:hAnsi="Calibri" w:cs="Calibri"/>
          <w:color w:val="000000"/>
          <w:lang w:eastAsia="hu-HU"/>
        </w:rPr>
      </w:pPr>
      <w:proofErr w:type="gramStart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cím</w:t>
      </w:r>
      <w:proofErr w:type="gramEnd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:</w:t>
      </w:r>
    </w:p>
    <w:p w14:paraId="67E841E0" w14:textId="77777777" w:rsidR="004255B3" w:rsidRPr="0095097E" w:rsidRDefault="004255B3" w:rsidP="004255B3">
      <w:pPr>
        <w:spacing w:after="0" w:line="260" w:lineRule="atLeast"/>
        <w:ind w:left="720"/>
        <w:jc w:val="both"/>
        <w:rPr>
          <w:rFonts w:ascii="Calibri" w:eastAsia="Times New Roman" w:hAnsi="Calibri" w:cs="Calibri"/>
          <w:color w:val="000000"/>
          <w:lang w:eastAsia="hu-HU"/>
        </w:rPr>
      </w:pPr>
      <w:proofErr w:type="gramStart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telefonszám</w:t>
      </w:r>
      <w:proofErr w:type="gramEnd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:</w:t>
      </w:r>
    </w:p>
    <w:p w14:paraId="54341361" w14:textId="77777777" w:rsidR="004255B3" w:rsidRPr="0095097E" w:rsidRDefault="004255B3" w:rsidP="004255B3">
      <w:pPr>
        <w:spacing w:after="0" w:line="260" w:lineRule="atLeast"/>
        <w:ind w:left="720"/>
        <w:jc w:val="both"/>
        <w:rPr>
          <w:rFonts w:ascii="Calibri" w:eastAsia="Times New Roman" w:hAnsi="Calibri" w:cs="Calibri"/>
          <w:color w:val="000000"/>
          <w:lang w:eastAsia="hu-HU"/>
        </w:rPr>
      </w:pPr>
      <w:proofErr w:type="gramStart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e-mail</w:t>
      </w:r>
      <w:proofErr w:type="gramEnd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:</w:t>
      </w:r>
    </w:p>
    <w:p w14:paraId="6CD84461" w14:textId="77777777" w:rsidR="004255B3" w:rsidRPr="0095097E" w:rsidRDefault="004255B3" w:rsidP="004255B3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Calibri" w:eastAsia="Times New Roman" w:hAnsi="Calibri" w:cs="Calibri"/>
          <w:color w:val="000000"/>
          <w:lang w:eastAsia="hu-HU"/>
        </w:rPr>
        <w:t> </w:t>
      </w:r>
    </w:p>
    <w:p w14:paraId="3FC43CC4" w14:textId="77777777" w:rsidR="004255B3" w:rsidRPr="0095097E" w:rsidRDefault="004255B3" w:rsidP="004255B3">
      <w:pPr>
        <w:spacing w:after="0" w:line="260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5.3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Felek a fent meghatározott személyeken kívül más személyt is megjelölhetnek kapcsolattartásra, erről azonban a másik felet előzetesen írásban értesíteniük kell.</w:t>
      </w:r>
    </w:p>
    <w:p w14:paraId="665C0B09" w14:textId="77777777" w:rsidR="004255B3" w:rsidRPr="0095097E" w:rsidRDefault="004255B3" w:rsidP="004255B3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Calibri" w:eastAsia="Times New Roman" w:hAnsi="Calibri" w:cs="Calibri"/>
          <w:color w:val="000000"/>
          <w:lang w:eastAsia="hu-HU"/>
        </w:rPr>
        <w:t> </w:t>
      </w:r>
    </w:p>
    <w:p w14:paraId="74203E52" w14:textId="77777777" w:rsidR="004255B3" w:rsidRPr="0095097E" w:rsidRDefault="004255B3" w:rsidP="004255B3">
      <w:pPr>
        <w:spacing w:before="40" w:after="240" w:line="260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5.4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Felek a jelen szerződést érintő minden kérdésben egymással írásban érintkeznek, illetve a szóban elhangzottakat egymás felé írásban is megerősítik.</w:t>
      </w:r>
    </w:p>
    <w:p w14:paraId="1403B8C4" w14:textId="77777777" w:rsidR="004255B3" w:rsidRPr="0095097E" w:rsidRDefault="004255B3" w:rsidP="004255B3">
      <w:pPr>
        <w:spacing w:before="240" w:after="200" w:line="260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6.</w:t>
      </w:r>
      <w:r w:rsidRPr="0095097E">
        <w:rPr>
          <w:rFonts w:ascii="Calibri" w:eastAsia="Times New Roman" w:hAnsi="Calibri" w:cs="Calibri"/>
          <w:color w:val="000000"/>
          <w:lang w:eastAsia="hu-HU"/>
        </w:rPr>
        <w:t>     </w:t>
      </w:r>
      <w:r w:rsidRPr="0095097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Záró rendelkezések</w:t>
      </w:r>
    </w:p>
    <w:p w14:paraId="6DD3FD1C" w14:textId="77777777" w:rsidR="004255B3" w:rsidRPr="0095097E" w:rsidRDefault="004255B3" w:rsidP="004255B3">
      <w:pPr>
        <w:spacing w:before="240" w:after="0" w:line="240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6.1. Felek kötelezettséget vállalnak arra, hogy a közöttük felmerülő vitás kérdéseket elsősorban tárgyalás útján kísérelik meg rendezni. Jelen szerződésben nem szabályozott kérdésekben – a szakmai szokások figyelembevételével – a Ptk. és az egyéb vonatkozó hatályos jogszabályok az irányadók.</w:t>
      </w:r>
    </w:p>
    <w:p w14:paraId="78A20711" w14:textId="1199511D" w:rsidR="004255B3" w:rsidRPr="0095097E" w:rsidRDefault="004255B3" w:rsidP="004255B3">
      <w:pPr>
        <w:spacing w:before="240" w:after="0" w:line="240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6.2. Jelen szerződés a szenzitív, illetve üzleti titoknak minősülő adatok kitakarásával – online formában – nyilvános lesz.</w:t>
      </w:r>
    </w:p>
    <w:p w14:paraId="7AF60697" w14:textId="77777777" w:rsidR="004255B3" w:rsidRPr="0095097E" w:rsidRDefault="004255B3" w:rsidP="004255B3">
      <w:pPr>
        <w:spacing w:before="240" w:after="0" w:line="240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6.3. Felek a szerződést 4 eredeti példányban, 4 oldal terjedelemben készítették el, majd elolvasás és értelmezés után, mint akaratuknak mindenben megfelelőt, jóváhagyólag írják alá. Az aláírt példányokból 3 eredeti példány a Megrendelőt, míg 1 eredeti példány a Szállítót illeti meg.</w:t>
      </w:r>
    </w:p>
    <w:p w14:paraId="4B67D2F4" w14:textId="77777777" w:rsidR="004255B3" w:rsidRPr="0095097E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14:paraId="6914BD78" w14:textId="77777777" w:rsidR="004255B3" w:rsidRPr="0095097E" w:rsidRDefault="004255B3" w:rsidP="004255B3">
      <w:pPr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 xml:space="preserve">Budapest, </w:t>
      </w:r>
      <w:proofErr w:type="gramStart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2021. …</w:t>
      </w:r>
      <w:proofErr w:type="gramEnd"/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…………………… Budapest, 2021. ……………………… </w:t>
      </w:r>
    </w:p>
    <w:p w14:paraId="5BB594D6" w14:textId="77777777" w:rsidR="004255B3" w:rsidRPr="0095097E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tbl>
      <w:tblPr>
        <w:tblW w:w="9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515"/>
      </w:tblGrid>
      <w:tr w:rsidR="004255B3" w:rsidRPr="0095097E" w14:paraId="33CFCAE1" w14:textId="77777777" w:rsidTr="004255B3">
        <w:trPr>
          <w:trHeight w:val="282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1BB353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2" w:name="table02"/>
            <w:bookmarkEnd w:id="2"/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…………………………….</w:t>
            </w:r>
          </w:p>
          <w:p w14:paraId="21BB7256" w14:textId="77777777" w:rsidR="004255B3" w:rsidRPr="0095097E" w:rsidRDefault="004255B3" w:rsidP="004255B3">
            <w:pPr>
              <w:spacing w:after="0" w:line="260" w:lineRule="atLeast"/>
              <w:ind w:left="100" w:right="100" w:firstLine="720"/>
              <w:rPr>
                <w:rFonts w:ascii="Times New Roman" w:eastAsia="Times New Roman" w:hAnsi="Times New Roman" w:cs="Times New Roman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Baranyi Krisztina</w:t>
            </w:r>
          </w:p>
          <w:p w14:paraId="2F1E1866" w14:textId="77777777" w:rsidR="004255B3" w:rsidRPr="0095097E" w:rsidRDefault="004255B3" w:rsidP="004255B3">
            <w:pPr>
              <w:spacing w:after="0" w:line="260" w:lineRule="atLeast"/>
              <w:ind w:left="100" w:right="100" w:firstLine="720"/>
              <w:rPr>
                <w:rFonts w:ascii="Times New Roman" w:eastAsia="Times New Roman" w:hAnsi="Times New Roman" w:cs="Times New Roman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polgármester </w:t>
            </w:r>
          </w:p>
          <w:p w14:paraId="309ABBA6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Budapest Főváros IX. Kerület Ferencváros Önkormányzata</w:t>
            </w:r>
          </w:p>
          <w:p w14:paraId="3B1DAACB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Megrendelő</w:t>
            </w:r>
          </w:p>
          <w:p w14:paraId="7C2DFF44" w14:textId="77777777" w:rsidR="004255B3" w:rsidRPr="0095097E" w:rsidRDefault="004255B3" w:rsidP="004255B3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14:paraId="0BA6C586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Pénzügyi ellenjegyző:</w:t>
            </w:r>
          </w:p>
          <w:p w14:paraId="17F455DD" w14:textId="77777777" w:rsidR="004255B3" w:rsidRPr="0095097E" w:rsidRDefault="004255B3" w:rsidP="004255B3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14:paraId="138EAAE5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…………………………….</w:t>
            </w:r>
          </w:p>
          <w:p w14:paraId="633EE217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Romhányi Ildikó</w:t>
            </w:r>
          </w:p>
          <w:p w14:paraId="7E747075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irodavezető</w:t>
            </w:r>
          </w:p>
          <w:p w14:paraId="540B2C1E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Budapest Főváros IX. Kerület</w:t>
            </w:r>
          </w:p>
          <w:p w14:paraId="4BA85F3A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Ferencvárosi Polgármesteri Hivatal</w:t>
            </w:r>
          </w:p>
          <w:p w14:paraId="155A163B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Pénzügyi Iroda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386F6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…………………………….</w:t>
            </w:r>
          </w:p>
          <w:p w14:paraId="542D67AE" w14:textId="77777777" w:rsidR="004255B3" w:rsidRPr="0095097E" w:rsidRDefault="004255B3" w:rsidP="004255B3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14:paraId="6CEF4FA8" w14:textId="77777777" w:rsidR="004255B3" w:rsidRPr="0095097E" w:rsidRDefault="004255B3" w:rsidP="004255B3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5097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 Szállító</w:t>
            </w:r>
          </w:p>
        </w:tc>
      </w:tr>
    </w:tbl>
    <w:p w14:paraId="45A6F47A" w14:textId="77777777" w:rsidR="004255B3" w:rsidRPr="0095097E" w:rsidRDefault="004255B3" w:rsidP="004255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95097E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14:paraId="57EC2586" w14:textId="77777777" w:rsidR="009E7C5F" w:rsidRPr="0095097E" w:rsidRDefault="009E7C5F"/>
    <w:sectPr w:rsidR="009E7C5F" w:rsidRPr="0095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803F" w16cex:dateUtc="2021-03-23T13:57:00Z"/>
  <w16cex:commentExtensible w16cex:durableId="24048A10" w16cex:dateUtc="2021-03-23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6027AE" w16cid:durableId="2404803F"/>
  <w16cid:commentId w16cid:paraId="23EDD059" w16cid:durableId="24048A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3"/>
    <w:rsid w:val="00002326"/>
    <w:rsid w:val="00071277"/>
    <w:rsid w:val="000F18A2"/>
    <w:rsid w:val="004255B3"/>
    <w:rsid w:val="00446ADC"/>
    <w:rsid w:val="004D6303"/>
    <w:rsid w:val="006F11AC"/>
    <w:rsid w:val="0095097E"/>
    <w:rsid w:val="009E7C5F"/>
    <w:rsid w:val="00B40947"/>
    <w:rsid w:val="00B524C0"/>
    <w:rsid w:val="00D76BD5"/>
    <w:rsid w:val="00F5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4837"/>
  <w15:chartTrackingRefBased/>
  <w15:docId w15:val="{2BE1D301-C059-47C9-9B64-5FF2265C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46A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6A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6A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A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AD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46AD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hyperlink" Target="https://mail.ferencvaros.hu/owa/redir.aspx?C=iwv8dBESxtpm6X_35ahsmonNpIf81rM7nrZLySyCtGO4smQL7u3YCA..&amp;URL=mailto%3ahalmai%40ferenc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998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dr. Alföldi</dc:creator>
  <cp:keywords/>
  <dc:description/>
  <cp:lastModifiedBy>Halmai András</cp:lastModifiedBy>
  <cp:revision>7</cp:revision>
  <dcterms:created xsi:type="dcterms:W3CDTF">2021-03-24T07:10:00Z</dcterms:created>
  <dcterms:modified xsi:type="dcterms:W3CDTF">2021-03-30T12:07:00Z</dcterms:modified>
</cp:coreProperties>
</file>