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VÁSÁR-, ILLETVE PIACÜZEMELTETÉSI </w:t>
      </w:r>
    </w:p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ENGEDÉLY IRÁNTI KÉRELEM </w:t>
      </w:r>
    </w:p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55/2009.(III.13.) Korm. rendelet alapján</w:t>
      </w:r>
    </w:p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center"/>
        <w:rPr>
          <w:rFonts w:ascii="Times New Roman" w:hAnsi="Times New Roman"/>
          <w:i/>
        </w:rPr>
      </w:pPr>
    </w:p>
    <w:p w:rsidR="00037CD4" w:rsidRDefault="00037CD4" w:rsidP="00037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 w:line="240" w:lineRule="auto"/>
        <w:jc w:val="both"/>
        <w:rPr>
          <w:rFonts w:ascii="Times New Roman" w:hAnsi="Times New Roman"/>
          <w:b/>
        </w:rPr>
      </w:pPr>
    </w:p>
    <w:p w:rsidR="00037CD4" w:rsidRDefault="00037CD4" w:rsidP="00037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Nyilvántartási száma</w:t>
      </w:r>
      <w:proofErr w:type="gramStart"/>
      <w:r>
        <w:rPr>
          <w:rFonts w:ascii="Times New Roman" w:hAnsi="Times New Roman"/>
          <w:b/>
        </w:rPr>
        <w:t>: …</w:t>
      </w:r>
      <w:proofErr w:type="gramEnd"/>
      <w:r>
        <w:rPr>
          <w:rFonts w:ascii="Times New Roman" w:hAnsi="Times New Roman"/>
          <w:b/>
        </w:rPr>
        <w:t>……………../…………</w:t>
      </w:r>
    </w:p>
    <w:p w:rsidR="00037CD4" w:rsidRDefault="00037CD4" w:rsidP="00037C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 hatóság tölti ki!</w:t>
      </w: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I. Fenntartó</w:t>
      </w:r>
    </w:p>
    <w:p w:rsidR="00037CD4" w:rsidRDefault="00037CD4" w:rsidP="00037CD4">
      <w:pPr>
        <w:spacing w:after="80"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Neve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………………………………………………………………………………</w:t>
      </w:r>
      <w:r w:rsidR="0092454B">
        <w:rPr>
          <w:rFonts w:ascii="Times New Roman" w:hAnsi="Times New Roman"/>
        </w:rPr>
        <w:t>……...</w:t>
      </w:r>
      <w:r>
        <w:rPr>
          <w:rFonts w:ascii="Times New Roman" w:hAnsi="Times New Roman"/>
        </w:rPr>
        <w:t>……………...</w:t>
      </w:r>
    </w:p>
    <w:p w:rsidR="00037CD4" w:rsidRDefault="00037CD4" w:rsidP="00037CD4">
      <w:pPr>
        <w:spacing w:after="80"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Címe/székhelye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</w:t>
      </w:r>
      <w:r w:rsidR="0092454B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>………..</w:t>
      </w:r>
    </w:p>
    <w:p w:rsidR="00037CD4" w:rsidRDefault="00037CD4" w:rsidP="00037CD4">
      <w:pPr>
        <w:spacing w:after="80"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Elektronikus levelezési címe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………..</w:t>
      </w:r>
    </w:p>
    <w:p w:rsidR="00037CD4" w:rsidRDefault="00037CD4" w:rsidP="00037CD4">
      <w:pPr>
        <w:spacing w:after="80"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Cégjegyzékszám/egyéni váll. nyilvántartási szám/bírósági </w:t>
      </w:r>
      <w:proofErr w:type="spellStart"/>
      <w:r>
        <w:rPr>
          <w:rFonts w:ascii="Times New Roman" w:hAnsi="Times New Roman"/>
        </w:rPr>
        <w:t>nyilv.vételi</w:t>
      </w:r>
      <w:proofErr w:type="spellEnd"/>
      <w:r>
        <w:rPr>
          <w:rFonts w:ascii="Times New Roman" w:hAnsi="Times New Roman"/>
        </w:rPr>
        <w:t xml:space="preserve"> szám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………...</w:t>
      </w: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II. Üzemeltető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Neve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………………………………………………………………………………………</w:t>
      </w:r>
      <w:r w:rsidR="0092454B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>……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Címe/székhelye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…...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Elektronikus levelezési címe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…...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proofErr w:type="gramStart"/>
      <w:r>
        <w:rPr>
          <w:rFonts w:ascii="Times New Roman" w:hAnsi="Times New Roman"/>
          <w:b/>
        </w:rPr>
        <w:t>A</w:t>
      </w:r>
      <w:proofErr w:type="gramEnd"/>
      <w:r>
        <w:rPr>
          <w:rFonts w:ascii="Times New Roman" w:hAnsi="Times New Roman"/>
          <w:b/>
        </w:rPr>
        <w:t xml:space="preserve"> vásár, piac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Elnevezése, (szak) jellege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</w:t>
      </w:r>
      <w:r w:rsidR="0092454B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>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Címe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Helyrajzi száma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…...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vásár, piac számára kijelölt terület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vásár, piac számára kijelölt terület alapterülete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…. m</w:t>
      </w:r>
      <w:r>
        <w:rPr>
          <w:rFonts w:ascii="Times New Roman" w:hAnsi="Times New Roman"/>
          <w:vertAlign w:val="superscript"/>
        </w:rPr>
        <w:t>2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Területhasználat jogcíme: </w:t>
      </w:r>
      <w:r>
        <w:rPr>
          <w:rFonts w:ascii="Times New Roman" w:hAnsi="Times New Roman"/>
        </w:rPr>
        <w:tab/>
        <w:t>saját tulajdon / bérlet / stb.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………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vásár, piac tartásának időpontja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vásár, piac tartásának időtartama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</w:t>
      </w:r>
      <w:r w:rsidR="0092454B">
        <w:rPr>
          <w:rFonts w:ascii="Times New Roman" w:hAnsi="Times New Roman"/>
        </w:rPr>
        <w:t>……...</w:t>
      </w:r>
      <w:r>
        <w:rPr>
          <w:rFonts w:ascii="Times New Roman" w:hAnsi="Times New Roman"/>
        </w:rPr>
        <w:t>……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vásár, piac nyitvatartási ideje:</w:t>
      </w:r>
    </w:p>
    <w:tbl>
      <w:tblPr>
        <w:tblW w:w="7740" w:type="dxa"/>
        <w:tblInd w:w="1188" w:type="dxa"/>
        <w:tblLook w:val="01E0" w:firstRow="1" w:lastRow="1" w:firstColumn="1" w:lastColumn="1" w:noHBand="0" w:noVBand="0"/>
      </w:tblPr>
      <w:tblGrid>
        <w:gridCol w:w="3780"/>
        <w:gridCol w:w="360"/>
        <w:gridCol w:w="3600"/>
      </w:tblGrid>
      <w:tr w:rsidR="00037CD4" w:rsidTr="00037CD4">
        <w:tc>
          <w:tcPr>
            <w:tcW w:w="378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Hétfő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  <w:tc>
          <w:tcPr>
            <w:tcW w:w="360" w:type="dxa"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60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Péntek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</w:tr>
      <w:tr w:rsidR="00037CD4" w:rsidTr="00037CD4">
        <w:tc>
          <w:tcPr>
            <w:tcW w:w="378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Kedd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  <w:tc>
          <w:tcPr>
            <w:tcW w:w="360" w:type="dxa"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60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Szombat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</w:tr>
      <w:tr w:rsidR="00037CD4" w:rsidTr="00037CD4">
        <w:tc>
          <w:tcPr>
            <w:tcW w:w="378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Szerda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  <w:tc>
          <w:tcPr>
            <w:tcW w:w="360" w:type="dxa"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60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Vasárnap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</w:tr>
      <w:tr w:rsidR="00037CD4" w:rsidTr="00037CD4">
        <w:tc>
          <w:tcPr>
            <w:tcW w:w="3780" w:type="dxa"/>
            <w:hideMark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Csütörtök</w:t>
            </w:r>
            <w:proofErr w:type="gramStart"/>
            <w:r>
              <w:rPr>
                <w:rFonts w:ascii="Times New Roman" w:hAnsi="Times New Roman"/>
              </w:rPr>
              <w:t>: …</w:t>
            </w:r>
            <w:proofErr w:type="gramEnd"/>
            <w:r>
              <w:rPr>
                <w:rFonts w:ascii="Times New Roman" w:hAnsi="Times New Roman"/>
              </w:rPr>
              <w:t>…………………………</w:t>
            </w:r>
          </w:p>
        </w:tc>
        <w:tc>
          <w:tcPr>
            <w:tcW w:w="360" w:type="dxa"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600" w:type="dxa"/>
          </w:tcPr>
          <w:p w:rsidR="00037CD4" w:rsidRDefault="00037CD4">
            <w:pPr>
              <w:spacing w:after="0"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:rsidR="00037CD4" w:rsidRDefault="00037CD4" w:rsidP="00037CD4">
      <w:pPr>
        <w:spacing w:after="80" w:line="360" w:lineRule="auto"/>
        <w:ind w:left="540"/>
        <w:jc w:val="both"/>
        <w:rPr>
          <w:rFonts w:ascii="Times New Roman" w:eastAsia="Times New Roman" w:hAnsi="Times New Roman"/>
        </w:rPr>
      </w:pP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Kapcsolattartó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Neve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Telefonszáma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……………………………………………………………………………</w:t>
      </w:r>
      <w:r w:rsidR="0092454B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……..</w:t>
      </w:r>
    </w:p>
    <w:p w:rsidR="00037CD4" w:rsidRDefault="00037CD4" w:rsidP="00037CD4">
      <w:pPr>
        <w:spacing w:after="80" w:line="360" w:lineRule="auto"/>
        <w:ind w:left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Elektronikus levelezési címe</w:t>
      </w:r>
      <w:proofErr w:type="gramStart"/>
      <w:r>
        <w:rPr>
          <w:rFonts w:ascii="Times New Roman" w:hAnsi="Times New Roman"/>
        </w:rPr>
        <w:t>: …</w:t>
      </w:r>
      <w:proofErr w:type="gramEnd"/>
      <w:r>
        <w:rPr>
          <w:rFonts w:ascii="Times New Roman" w:hAnsi="Times New Roman"/>
        </w:rPr>
        <w:t>……………………………………………………………</w:t>
      </w:r>
      <w:r w:rsidR="0092454B">
        <w:rPr>
          <w:rFonts w:ascii="Times New Roman" w:hAnsi="Times New Roman"/>
        </w:rPr>
        <w:t>……….</w:t>
      </w:r>
      <w:r>
        <w:rPr>
          <w:rFonts w:ascii="Times New Roman" w:hAnsi="Times New Roman"/>
        </w:rPr>
        <w:t>……</w:t>
      </w: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t xml:space="preserve">V.  </w:t>
      </w:r>
      <w:proofErr w:type="gramStart"/>
      <w:r>
        <w:rPr>
          <w:rFonts w:ascii="Times New Roman" w:hAnsi="Times New Roman"/>
          <w:b/>
        </w:rPr>
        <w:t>A</w:t>
      </w:r>
      <w:proofErr w:type="gramEnd"/>
      <w:r>
        <w:rPr>
          <w:rFonts w:ascii="Times New Roman" w:hAnsi="Times New Roman"/>
          <w:b/>
        </w:rPr>
        <w:t xml:space="preserve"> kérelemhez csatolt okiratok:</w:t>
      </w:r>
    </w:p>
    <w:p w:rsidR="00037CD4" w:rsidRDefault="00037CD4" w:rsidP="00037CD4">
      <w:pPr>
        <w:spacing w:after="80" w:line="360" w:lineRule="auto"/>
        <w:ind w:left="540" w:hanging="1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sym w:font="Wingdings 2" w:char="F0A3"/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nem</w:t>
      </w:r>
      <w:proofErr w:type="gramEnd"/>
      <w:r>
        <w:rPr>
          <w:rFonts w:ascii="Times New Roman" w:hAnsi="Times New Roman"/>
          <w:sz w:val="20"/>
          <w:szCs w:val="20"/>
        </w:rPr>
        <w:t xml:space="preserve"> a kérelmező tulajdonában lévő terület esetében a használat jogcímére (bérlet stb.) vonatkozó igazoló okirat (a tul</w:t>
      </w:r>
      <w:r w:rsidR="00BF1D89">
        <w:rPr>
          <w:rFonts w:ascii="Times New Roman" w:hAnsi="Times New Roman"/>
          <w:sz w:val="20"/>
          <w:szCs w:val="20"/>
        </w:rPr>
        <w:t>ajdoni lap kivételével)</w:t>
      </w:r>
    </w:p>
    <w:p w:rsidR="00037CD4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sym w:font="Wingdings 2" w:char="F0A3"/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vállalkozói</w:t>
      </w:r>
      <w:proofErr w:type="gramEnd"/>
      <w:r>
        <w:rPr>
          <w:rFonts w:ascii="Times New Roman" w:hAnsi="Times New Roman"/>
          <w:sz w:val="20"/>
          <w:szCs w:val="20"/>
        </w:rPr>
        <w:t xml:space="preserve"> igazolvány (statisztikai számjelről szóló igazolás)</w:t>
      </w:r>
    </w:p>
    <w:p w:rsidR="00037CD4" w:rsidRPr="00F8287E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 w:rsidRPr="00F8287E">
        <w:rPr>
          <w:rFonts w:ascii="Times New Roman" w:hAnsi="Times New Roman"/>
          <w:b/>
          <w:sz w:val="20"/>
          <w:szCs w:val="20"/>
        </w:rPr>
        <w:sym w:font="Wingdings 2" w:char="F0A3"/>
      </w:r>
      <w:r w:rsidRPr="00F8287E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F8287E">
        <w:rPr>
          <w:rFonts w:ascii="Times New Roman" w:hAnsi="Times New Roman"/>
          <w:sz w:val="20"/>
          <w:szCs w:val="20"/>
        </w:rPr>
        <w:t>cégbírósági</w:t>
      </w:r>
      <w:proofErr w:type="gramEnd"/>
      <w:r w:rsidRPr="00F8287E">
        <w:rPr>
          <w:rFonts w:ascii="Times New Roman" w:hAnsi="Times New Roman"/>
          <w:sz w:val="20"/>
          <w:szCs w:val="20"/>
        </w:rPr>
        <w:t xml:space="preserve"> végzés, cégkivonat</w:t>
      </w:r>
    </w:p>
    <w:p w:rsidR="00037CD4" w:rsidRPr="00F8287E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 w:rsidRPr="00F8287E">
        <w:rPr>
          <w:rFonts w:ascii="Times New Roman" w:hAnsi="Times New Roman"/>
          <w:b/>
          <w:sz w:val="20"/>
          <w:szCs w:val="20"/>
        </w:rPr>
        <w:sym w:font="Wingdings 2" w:char="F0A3"/>
      </w:r>
      <w:r w:rsidRPr="00F8287E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F8287E">
        <w:rPr>
          <w:rFonts w:ascii="Times New Roman" w:hAnsi="Times New Roman"/>
          <w:sz w:val="20"/>
          <w:szCs w:val="20"/>
        </w:rPr>
        <w:t>aláírási</w:t>
      </w:r>
      <w:proofErr w:type="gramEnd"/>
      <w:r w:rsidRPr="00F8287E">
        <w:rPr>
          <w:rFonts w:ascii="Times New Roman" w:hAnsi="Times New Roman"/>
          <w:sz w:val="20"/>
          <w:szCs w:val="20"/>
        </w:rPr>
        <w:t xml:space="preserve"> címpéldány</w:t>
      </w:r>
    </w:p>
    <w:p w:rsidR="00037CD4" w:rsidRPr="00F8287E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 w:rsidRPr="00F8287E">
        <w:rPr>
          <w:rFonts w:ascii="Times New Roman" w:hAnsi="Times New Roman"/>
          <w:b/>
          <w:sz w:val="20"/>
          <w:szCs w:val="20"/>
        </w:rPr>
        <w:sym w:font="Wingdings 2" w:char="F0A3"/>
      </w:r>
      <w:r w:rsidRPr="00F8287E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F8287E">
        <w:rPr>
          <w:rFonts w:ascii="Times New Roman" w:hAnsi="Times New Roman"/>
          <w:sz w:val="20"/>
          <w:szCs w:val="20"/>
        </w:rPr>
        <w:t>méretarányos</w:t>
      </w:r>
      <w:proofErr w:type="gramEnd"/>
      <w:r w:rsidRPr="00F8287E">
        <w:rPr>
          <w:rFonts w:ascii="Times New Roman" w:hAnsi="Times New Roman"/>
          <w:sz w:val="20"/>
          <w:szCs w:val="20"/>
        </w:rPr>
        <w:t xml:space="preserve"> helyszínrajz az üzletek, árusítóhelyek, valamint az egyéb létesítmények és nem árusítási célra kiképzett területrészek tervezett rendeltetés, és szám szerinti meghatározásával, a vevőforgalmi és árubeszállítási, </w:t>
      </w:r>
      <w:proofErr w:type="spellStart"/>
      <w:r w:rsidRPr="00F8287E">
        <w:rPr>
          <w:rFonts w:ascii="Times New Roman" w:hAnsi="Times New Roman"/>
          <w:sz w:val="20"/>
          <w:szCs w:val="20"/>
        </w:rPr>
        <w:t>-feltöltési</w:t>
      </w:r>
      <w:proofErr w:type="spellEnd"/>
      <w:r w:rsidRPr="00F8287E">
        <w:rPr>
          <w:rFonts w:ascii="Times New Roman" w:hAnsi="Times New Roman"/>
          <w:sz w:val="20"/>
          <w:szCs w:val="20"/>
        </w:rPr>
        <w:t xml:space="preserve"> útvonalak kijelölésével</w:t>
      </w:r>
    </w:p>
    <w:p w:rsidR="00037CD4" w:rsidRPr="00F8287E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 w:rsidRPr="00F8287E">
        <w:rPr>
          <w:rFonts w:ascii="Times New Roman" w:hAnsi="Times New Roman"/>
          <w:b/>
          <w:sz w:val="20"/>
          <w:szCs w:val="20"/>
        </w:rPr>
        <w:sym w:font="Wingdings 2" w:char="F0A3"/>
      </w:r>
      <w:r w:rsidRPr="00F8287E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F8287E">
        <w:rPr>
          <w:rFonts w:ascii="Times New Roman" w:hAnsi="Times New Roman"/>
          <w:sz w:val="20"/>
          <w:szCs w:val="20"/>
        </w:rPr>
        <w:t>a</w:t>
      </w:r>
      <w:proofErr w:type="gramEnd"/>
      <w:r w:rsidRPr="00F8287E">
        <w:rPr>
          <w:rFonts w:ascii="Times New Roman" w:hAnsi="Times New Roman"/>
          <w:sz w:val="20"/>
          <w:szCs w:val="20"/>
        </w:rPr>
        <w:t xml:space="preserve"> vásár, piac működési rendje</w:t>
      </w:r>
    </w:p>
    <w:p w:rsidR="00037CD4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sym w:font="Wingdings 2" w:char="F0A3"/>
      </w:r>
      <w:r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élelmiszer</w:t>
      </w:r>
      <w:proofErr w:type="gramEnd"/>
      <w:r>
        <w:rPr>
          <w:rFonts w:ascii="Times New Roman" w:hAnsi="Times New Roman"/>
          <w:sz w:val="20"/>
          <w:szCs w:val="20"/>
        </w:rPr>
        <w:t xml:space="preserve"> felhasználása, forgalmazása, továbbá termény, takarmány, élő állat, illetve állatgyógyászati készítmény és növényvédő szer értékesítése esetén a kérelmező nyilatkozatát arról, hogy a vásár vagy a piac területén a megyei kormányhivatal élelmiszerlánc-biztonsági és állategészségügyi igazgatósága, illetve a növény- és talajvédelmi igazgatósága részére állandó jelleggel ingyenes helyiséghasználatot biztosít</w:t>
      </w:r>
    </w:p>
    <w:p w:rsidR="00037CD4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sym w:font="Wingdings 2" w:char="F0A3"/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biztonsági</w:t>
      </w:r>
      <w:proofErr w:type="gramEnd"/>
      <w:r>
        <w:rPr>
          <w:rFonts w:ascii="Times New Roman" w:hAnsi="Times New Roman"/>
          <w:sz w:val="20"/>
          <w:szCs w:val="20"/>
        </w:rPr>
        <w:t xml:space="preserve"> terv, az egyidejűleg 300 főnél nagyobb befogadó képességű vásár, piac, továbbá a szabadtéren tartott vásár, piac esetében, amennyiben az egyidejűleg résztvevők száma az 1000 főt várhatóan meghaladja</w:t>
      </w:r>
    </w:p>
    <w:p w:rsidR="00037CD4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</w:p>
    <w:p w:rsidR="00037CD4" w:rsidRDefault="00037CD4" w:rsidP="00037CD4">
      <w:pPr>
        <w:spacing w:after="80" w:line="360" w:lineRule="auto"/>
        <w:ind w:left="720" w:hanging="360"/>
        <w:jc w:val="both"/>
        <w:rPr>
          <w:rFonts w:ascii="Times New Roman" w:hAnsi="Times New Roman"/>
          <w:sz w:val="20"/>
          <w:szCs w:val="20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/>
          <w:iCs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>VI. Nyilatkozat</w:t>
      </w: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Cs/>
        </w:rPr>
      </w:pPr>
    </w:p>
    <w:p w:rsidR="00037CD4" w:rsidRDefault="00037CD4" w:rsidP="007A7B8D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Tudomásul veszem a vásárokról, a piacokról, és a bevásárlóközpontokról szóló 55/2009.(III.13.) Korm. rendelet 4.§ (5) bekezdése </w:t>
      </w:r>
      <w:r w:rsidR="007A7B8D">
        <w:rPr>
          <w:rFonts w:ascii="Times New Roman" w:hAnsi="Times New Roman"/>
          <w:bCs/>
        </w:rPr>
        <w:t xml:space="preserve">a </w:t>
      </w:r>
      <w:r w:rsidR="007A7B8D" w:rsidRPr="007A7B8D">
        <w:rPr>
          <w:rFonts w:ascii="Times New Roman" w:hAnsi="Times New Roman"/>
        </w:rPr>
        <w:t>jegyző az engedély megadásával egyidejűleg a vásárt, a piacot és annak fenn</w:t>
      </w:r>
      <w:r w:rsidR="007A7B8D">
        <w:rPr>
          <w:rFonts w:ascii="Times New Roman" w:hAnsi="Times New Roman"/>
        </w:rPr>
        <w:t>tartóját nyilvántartásba veszi továbbá azt, hogy a</w:t>
      </w:r>
      <w:bookmarkStart w:id="0" w:name="_GoBack"/>
      <w:bookmarkEnd w:id="0"/>
      <w:r w:rsidR="007A7B8D">
        <w:rPr>
          <w:rFonts w:ascii="Times New Roman" w:hAnsi="Times New Roman"/>
        </w:rPr>
        <w:t xml:space="preserve"> 4.§ (5a) bekezdése alapján a </w:t>
      </w:r>
      <w:r w:rsidR="007A7B8D" w:rsidRPr="007A7B8D">
        <w:rPr>
          <w:rFonts w:ascii="Times New Roman" w:hAnsi="Times New Roman"/>
        </w:rPr>
        <w:t>nyilvántartás - a természetes személyazonosító, valamint a lakcím-azonosító adatokat kivéve - közhiteles hatósági nyilvántartásnak minősül.</w:t>
      </w: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Budapest, 20</w:t>
      </w:r>
      <w:proofErr w:type="gramStart"/>
      <w:r>
        <w:rPr>
          <w:rFonts w:ascii="Times New Roman" w:hAnsi="Times New Roman"/>
        </w:rPr>
        <w:t>……</w:t>
      </w:r>
      <w:proofErr w:type="gramEnd"/>
      <w:r>
        <w:rPr>
          <w:rFonts w:ascii="Times New Roman" w:hAnsi="Times New Roman"/>
        </w:rPr>
        <w:t xml:space="preserve"> év ……………………….. hó …….. nap</w:t>
      </w: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</w:rPr>
      </w:pPr>
    </w:p>
    <w:p w:rsidR="00037CD4" w:rsidRDefault="00037CD4" w:rsidP="00037CD4">
      <w:pPr>
        <w:spacing w:after="80" w:line="360" w:lineRule="auto"/>
        <w:ind w:left="1416" w:firstLine="708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…………………………………………………..</w:t>
      </w:r>
    </w:p>
    <w:p w:rsidR="00037CD4" w:rsidRDefault="00037CD4" w:rsidP="00037CD4">
      <w:pPr>
        <w:spacing w:after="80" w:line="240" w:lineRule="auto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proofErr w:type="gramStart"/>
      <w:r>
        <w:rPr>
          <w:rFonts w:ascii="Times New Roman" w:hAnsi="Times New Roman"/>
          <w:b/>
          <w:i/>
        </w:rPr>
        <w:t>bejelentő</w:t>
      </w:r>
      <w:proofErr w:type="gramEnd"/>
      <w:r>
        <w:rPr>
          <w:rFonts w:ascii="Times New Roman" w:hAnsi="Times New Roman"/>
          <w:b/>
          <w:i/>
        </w:rPr>
        <w:t xml:space="preserve"> vagy meghatalmazott</w:t>
      </w:r>
    </w:p>
    <w:p w:rsidR="00037CD4" w:rsidRDefault="00037CD4" w:rsidP="00037CD4">
      <w:pPr>
        <w:spacing w:after="80" w:line="240" w:lineRule="auto"/>
        <w:ind w:left="1416" w:firstLine="708"/>
        <w:jc w:val="center"/>
        <w:rPr>
          <w:rFonts w:ascii="Times New Roman" w:hAnsi="Times New Roman"/>
          <w:b/>
          <w:i/>
        </w:rPr>
      </w:pPr>
      <w:proofErr w:type="gramStart"/>
      <w:r>
        <w:rPr>
          <w:rFonts w:ascii="Times New Roman" w:hAnsi="Times New Roman"/>
          <w:b/>
          <w:i/>
        </w:rPr>
        <w:t>olvasható</w:t>
      </w:r>
      <w:proofErr w:type="gramEnd"/>
      <w:r>
        <w:rPr>
          <w:rFonts w:ascii="Times New Roman" w:hAnsi="Times New Roman"/>
          <w:b/>
          <w:i/>
        </w:rPr>
        <w:t xml:space="preserve"> neve és aláírása</w:t>
      </w:r>
    </w:p>
    <w:p w:rsidR="00037CD4" w:rsidRDefault="00037CD4" w:rsidP="00037CD4">
      <w:pPr>
        <w:spacing w:after="80" w:line="240" w:lineRule="auto"/>
        <w:ind w:left="1416" w:firstLine="708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(bélyegző)</w:t>
      </w:r>
    </w:p>
    <w:p w:rsidR="00037CD4" w:rsidRDefault="00037CD4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0A6C77" w:rsidRDefault="000A6C77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0A6C77" w:rsidRDefault="000A6C77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0A6C77" w:rsidRDefault="000A6C77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0A6C77" w:rsidRDefault="000A6C77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0A6C77" w:rsidRDefault="000A6C77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F8287E" w:rsidRDefault="00F8287E" w:rsidP="00F8287E">
      <w:pPr>
        <w:spacing w:after="8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Az ügyintézés helye:</w:t>
      </w:r>
    </w:p>
    <w:p w:rsidR="00F8287E" w:rsidRDefault="00F8287E" w:rsidP="00F8287E">
      <w:pPr>
        <w:spacing w:after="8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Budapest Főváros IX. kerület Ferencvárosi Polgármesteri Hivatal</w:t>
      </w:r>
    </w:p>
    <w:p w:rsidR="00F8287E" w:rsidRDefault="00F8287E" w:rsidP="00F8287E">
      <w:pPr>
        <w:spacing w:after="8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Hatósági Iroda – Általános Hatósági</w:t>
      </w:r>
      <w:r>
        <w:rPr>
          <w:rFonts w:ascii="Times New Roman" w:hAnsi="Times New Roman"/>
          <w:iCs/>
          <w:sz w:val="16"/>
          <w:szCs w:val="16"/>
        </w:rPr>
        <w:t xml:space="preserve"> Csoport </w:t>
      </w:r>
    </w:p>
    <w:p w:rsidR="00F8287E" w:rsidRDefault="00F8287E" w:rsidP="00F8287E">
      <w:pPr>
        <w:spacing w:after="8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 xml:space="preserve">1096 Budapest, Lenhossék u. 24-28.- </w:t>
      </w:r>
      <w:r>
        <w:rPr>
          <w:rFonts w:ascii="Times New Roman" w:hAnsi="Times New Roman"/>
          <w:b/>
          <w:iCs/>
          <w:sz w:val="24"/>
          <w:szCs w:val="24"/>
        </w:rPr>
        <w:t>Le</w:t>
      </w:r>
      <w:r>
        <w:rPr>
          <w:rFonts w:ascii="Times New Roman" w:hAnsi="Times New Roman"/>
          <w:b/>
          <w:sz w:val="24"/>
          <w:szCs w:val="24"/>
        </w:rPr>
        <w:t>velezési cím: 1450 Bp. Pf.: 2.</w:t>
      </w:r>
    </w:p>
    <w:p w:rsidR="00F8287E" w:rsidRDefault="00F8287E" w:rsidP="00F8287E">
      <w:pPr>
        <w:spacing w:after="8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Telefon: 215-1077/303,308,333,467, e- mail cím: hatosagiiroda@ferencvaros.hu</w:t>
      </w:r>
    </w:p>
    <w:p w:rsidR="00037CD4" w:rsidRDefault="00037CD4" w:rsidP="00037CD4">
      <w:pPr>
        <w:spacing w:after="8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sectPr w:rsidR="00037CD4" w:rsidSect="00C6339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4AD" w:rsidRDefault="003714AD" w:rsidP="007B640F">
      <w:pPr>
        <w:spacing w:after="0" w:line="240" w:lineRule="auto"/>
      </w:pPr>
      <w:r>
        <w:separator/>
      </w:r>
    </w:p>
  </w:endnote>
  <w:endnote w:type="continuationSeparator" w:id="0">
    <w:p w:rsidR="003714AD" w:rsidRDefault="003714AD" w:rsidP="007B6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9152923"/>
      <w:docPartObj>
        <w:docPartGallery w:val="Page Numbers (Bottom of Page)"/>
        <w:docPartUnique/>
      </w:docPartObj>
    </w:sdtPr>
    <w:sdtContent>
      <w:p w:rsidR="007A7B8D" w:rsidRDefault="007A7B8D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A7B8D" w:rsidRDefault="007A7B8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526" w:rsidRPr="00DC12A9" w:rsidRDefault="00BD68F5" w:rsidP="00456526">
    <w:pPr>
      <w:pStyle w:val="llb"/>
    </w:pPr>
    <w:r>
      <w:rPr>
        <w:noProof/>
        <w:lang w:eastAsia="hu-HU"/>
      </w:rPr>
      <w:drawing>
        <wp:inline distT="0" distB="0" distL="0" distR="0" wp14:anchorId="21AF1705" wp14:editId="5512E405">
          <wp:extent cx="1304925" cy="390525"/>
          <wp:effectExtent l="0" t="0" r="9525" b="9525"/>
          <wp:docPr id="2" name="Kép 2" descr="idosbarat_onk_fent_he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osbarat_onk_fent_he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4AD" w:rsidRDefault="003714AD" w:rsidP="007B640F">
      <w:pPr>
        <w:spacing w:after="0" w:line="240" w:lineRule="auto"/>
      </w:pPr>
      <w:r>
        <w:separator/>
      </w:r>
    </w:p>
  </w:footnote>
  <w:footnote w:type="continuationSeparator" w:id="0">
    <w:p w:rsidR="003714AD" w:rsidRDefault="003714AD" w:rsidP="007B6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FBE" w:rsidRPr="00043FBE" w:rsidRDefault="00043FBE" w:rsidP="00043FBE">
    <w:pPr>
      <w:pStyle w:val="lfej"/>
      <w:pBdr>
        <w:bottom w:val="single" w:sz="4" w:space="1" w:color="auto"/>
      </w:pBdr>
      <w:rPr>
        <w:rFonts w:ascii="Adobe Garamond Pro" w:hAnsi="Adobe Garamond Pro"/>
        <w:b/>
        <w:sz w:val="20"/>
      </w:rPr>
    </w:pPr>
    <w:r w:rsidRPr="00043FBE">
      <w:rPr>
        <w:rFonts w:ascii="Adobe Garamond Pro" w:hAnsi="Adobe Garamond Pro"/>
        <w:b/>
        <w:sz w:val="20"/>
      </w:rPr>
      <w:t>BUDAPEST FŐVÁROS IX. KERÜLET FERENCVÁROSI POLGÁRMESTERI HIVATAL - JEGYZŐ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FD" w:rsidRDefault="009A29EF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21F5D415" wp14:editId="6ED5F89A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7710012" cy="1713864"/>
          <wp:effectExtent l="0" t="0" r="5715" b="127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gármester és Jegyző fejléc cím nélkül JEGYZŐ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012" cy="1713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74729"/>
    <w:multiLevelType w:val="hybridMultilevel"/>
    <w:tmpl w:val="9A12118C"/>
    <w:lvl w:ilvl="0" w:tplc="2012BB00">
      <w:numFmt w:val="bullet"/>
      <w:lvlText w:val=""/>
      <w:lvlJc w:val="left"/>
      <w:pPr>
        <w:ind w:left="720" w:hanging="360"/>
      </w:pPr>
      <w:rPr>
        <w:rFonts w:ascii="Wingdings 2" w:eastAsia="Calibri" w:hAnsi="Wingdings 2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31872"/>
    <w:multiLevelType w:val="hybridMultilevel"/>
    <w:tmpl w:val="4E7A34CA"/>
    <w:lvl w:ilvl="0" w:tplc="406028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C4632"/>
    <w:multiLevelType w:val="hybridMultilevel"/>
    <w:tmpl w:val="F904C7A6"/>
    <w:lvl w:ilvl="0" w:tplc="040E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49EAEFA4">
      <w:start w:val="19"/>
      <w:numFmt w:val="decimal"/>
      <w:lvlText w:val="(%2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E7B4AB86">
      <w:start w:val="1"/>
      <w:numFmt w:val="decimal"/>
      <w:lvlText w:val="(%3)"/>
      <w:lvlJc w:val="left"/>
      <w:pPr>
        <w:tabs>
          <w:tab w:val="num" w:pos="3060"/>
        </w:tabs>
        <w:ind w:left="3060" w:hanging="360"/>
      </w:pPr>
      <w:rPr>
        <w:rFonts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69DC7463"/>
    <w:multiLevelType w:val="hybridMultilevel"/>
    <w:tmpl w:val="660AE470"/>
    <w:lvl w:ilvl="0" w:tplc="0E3EC3D6">
      <w:start w:val="1"/>
      <w:numFmt w:val="lowerLetter"/>
      <w:lvlText w:val="%1)"/>
      <w:lvlJc w:val="left"/>
      <w:pPr>
        <w:ind w:left="1773" w:hanging="360"/>
      </w:pPr>
    </w:lvl>
    <w:lvl w:ilvl="1" w:tplc="040E0019">
      <w:start w:val="1"/>
      <w:numFmt w:val="lowerLetter"/>
      <w:lvlText w:val="%2."/>
      <w:lvlJc w:val="left"/>
      <w:pPr>
        <w:ind w:left="2493" w:hanging="360"/>
      </w:pPr>
    </w:lvl>
    <w:lvl w:ilvl="2" w:tplc="040E001B">
      <w:start w:val="1"/>
      <w:numFmt w:val="lowerRoman"/>
      <w:lvlText w:val="%3."/>
      <w:lvlJc w:val="right"/>
      <w:pPr>
        <w:ind w:left="3213" w:hanging="180"/>
      </w:pPr>
    </w:lvl>
    <w:lvl w:ilvl="3" w:tplc="040E000F">
      <w:start w:val="1"/>
      <w:numFmt w:val="decimal"/>
      <w:lvlText w:val="%4."/>
      <w:lvlJc w:val="left"/>
      <w:pPr>
        <w:ind w:left="3933" w:hanging="360"/>
      </w:pPr>
    </w:lvl>
    <w:lvl w:ilvl="4" w:tplc="040E0019">
      <w:start w:val="1"/>
      <w:numFmt w:val="lowerLetter"/>
      <w:lvlText w:val="%5."/>
      <w:lvlJc w:val="left"/>
      <w:pPr>
        <w:ind w:left="4653" w:hanging="360"/>
      </w:pPr>
    </w:lvl>
    <w:lvl w:ilvl="5" w:tplc="040E001B">
      <w:start w:val="1"/>
      <w:numFmt w:val="lowerRoman"/>
      <w:lvlText w:val="%6."/>
      <w:lvlJc w:val="right"/>
      <w:pPr>
        <w:ind w:left="5373" w:hanging="180"/>
      </w:pPr>
    </w:lvl>
    <w:lvl w:ilvl="6" w:tplc="040E000F">
      <w:start w:val="1"/>
      <w:numFmt w:val="decimal"/>
      <w:lvlText w:val="%7."/>
      <w:lvlJc w:val="left"/>
      <w:pPr>
        <w:ind w:left="6093" w:hanging="360"/>
      </w:pPr>
    </w:lvl>
    <w:lvl w:ilvl="7" w:tplc="040E0019">
      <w:start w:val="1"/>
      <w:numFmt w:val="lowerLetter"/>
      <w:lvlText w:val="%8."/>
      <w:lvlJc w:val="left"/>
      <w:pPr>
        <w:ind w:left="6813" w:hanging="360"/>
      </w:pPr>
    </w:lvl>
    <w:lvl w:ilvl="8" w:tplc="040E001B">
      <w:start w:val="1"/>
      <w:numFmt w:val="lowerRoman"/>
      <w:lvlText w:val="%9."/>
      <w:lvlJc w:val="right"/>
      <w:pPr>
        <w:ind w:left="7533" w:hanging="180"/>
      </w:pPr>
    </w:lvl>
  </w:abstractNum>
  <w:abstractNum w:abstractNumId="4" w15:restartNumberingAfterBreak="0">
    <w:nsid w:val="7CF47660"/>
    <w:multiLevelType w:val="hybridMultilevel"/>
    <w:tmpl w:val="BC3E05A0"/>
    <w:lvl w:ilvl="0" w:tplc="902EC50E">
      <w:start w:val="1"/>
      <w:numFmt w:val="decimal"/>
      <w:lvlText w:val="(%1)"/>
      <w:lvlJc w:val="left"/>
      <w:pPr>
        <w:ind w:left="540" w:hanging="360"/>
      </w:pPr>
      <w:rPr>
        <w:rFonts w:cs="Times New Roman" w:hint="default"/>
      </w:rPr>
    </w:lvl>
    <w:lvl w:ilvl="1" w:tplc="040E0017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cs="Times New Roman" w:hint="default"/>
      </w:rPr>
    </w:lvl>
    <w:lvl w:ilvl="2" w:tplc="D416DA70">
      <w:start w:val="1"/>
      <w:numFmt w:val="bullet"/>
      <w:lvlText w:val="-"/>
      <w:lvlJc w:val="left"/>
      <w:pPr>
        <w:tabs>
          <w:tab w:val="num" w:pos="2337"/>
        </w:tabs>
        <w:ind w:left="2337" w:hanging="360"/>
      </w:pPr>
      <w:rPr>
        <w:rFonts w:ascii="Times New Roman" w:eastAsia="Times New Roman" w:hAnsi="Times New Roman" w:hint="default"/>
      </w:rPr>
    </w:lvl>
    <w:lvl w:ilvl="3" w:tplc="08668ACC">
      <w:start w:val="1"/>
      <w:numFmt w:val="decimal"/>
      <w:lvlText w:val="(%4"/>
      <w:lvlJc w:val="left"/>
      <w:pPr>
        <w:tabs>
          <w:tab w:val="num" w:pos="2877"/>
        </w:tabs>
        <w:ind w:left="2877" w:hanging="360"/>
      </w:pPr>
      <w:rPr>
        <w:rFonts w:cs="Times New Roman" w:hint="default"/>
      </w:r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40F"/>
    <w:rsid w:val="00000C17"/>
    <w:rsid w:val="00037CD4"/>
    <w:rsid w:val="00043FBE"/>
    <w:rsid w:val="00090F13"/>
    <w:rsid w:val="000A6C77"/>
    <w:rsid w:val="000D3071"/>
    <w:rsid w:val="00101AAE"/>
    <w:rsid w:val="001520C1"/>
    <w:rsid w:val="00213A1E"/>
    <w:rsid w:val="00296291"/>
    <w:rsid w:val="002B6F7F"/>
    <w:rsid w:val="003016AB"/>
    <w:rsid w:val="00307114"/>
    <w:rsid w:val="003607A7"/>
    <w:rsid w:val="003714AD"/>
    <w:rsid w:val="00380C4A"/>
    <w:rsid w:val="00384265"/>
    <w:rsid w:val="00397A6D"/>
    <w:rsid w:val="003C17D5"/>
    <w:rsid w:val="0044403E"/>
    <w:rsid w:val="00456526"/>
    <w:rsid w:val="00474DD0"/>
    <w:rsid w:val="004E511F"/>
    <w:rsid w:val="005369BA"/>
    <w:rsid w:val="005516AF"/>
    <w:rsid w:val="005C01FD"/>
    <w:rsid w:val="006A625C"/>
    <w:rsid w:val="006C3F69"/>
    <w:rsid w:val="006C5A38"/>
    <w:rsid w:val="00720E19"/>
    <w:rsid w:val="007473A6"/>
    <w:rsid w:val="00766E5D"/>
    <w:rsid w:val="00771A3A"/>
    <w:rsid w:val="007964F7"/>
    <w:rsid w:val="007A7B8D"/>
    <w:rsid w:val="007B640F"/>
    <w:rsid w:val="0080457B"/>
    <w:rsid w:val="008D635B"/>
    <w:rsid w:val="008F7492"/>
    <w:rsid w:val="00923991"/>
    <w:rsid w:val="0092454B"/>
    <w:rsid w:val="009426B1"/>
    <w:rsid w:val="00951095"/>
    <w:rsid w:val="009A29EF"/>
    <w:rsid w:val="00A35FDA"/>
    <w:rsid w:val="00A96B77"/>
    <w:rsid w:val="00AA2D93"/>
    <w:rsid w:val="00AA3290"/>
    <w:rsid w:val="00AC44A9"/>
    <w:rsid w:val="00AD100D"/>
    <w:rsid w:val="00AF36B9"/>
    <w:rsid w:val="00B70C86"/>
    <w:rsid w:val="00B72977"/>
    <w:rsid w:val="00BB4E14"/>
    <w:rsid w:val="00BC17DA"/>
    <w:rsid w:val="00BD68F5"/>
    <w:rsid w:val="00BF1D89"/>
    <w:rsid w:val="00C04E77"/>
    <w:rsid w:val="00C35FE6"/>
    <w:rsid w:val="00C63397"/>
    <w:rsid w:val="00C772E8"/>
    <w:rsid w:val="00CA3E8A"/>
    <w:rsid w:val="00CB6935"/>
    <w:rsid w:val="00CD42DF"/>
    <w:rsid w:val="00CD7E2D"/>
    <w:rsid w:val="00D14964"/>
    <w:rsid w:val="00D26FF9"/>
    <w:rsid w:val="00D36430"/>
    <w:rsid w:val="00D665DC"/>
    <w:rsid w:val="00DB18FF"/>
    <w:rsid w:val="00DE36A2"/>
    <w:rsid w:val="00E058F5"/>
    <w:rsid w:val="00E274C8"/>
    <w:rsid w:val="00E60D04"/>
    <w:rsid w:val="00E61C46"/>
    <w:rsid w:val="00E806B4"/>
    <w:rsid w:val="00E81EA2"/>
    <w:rsid w:val="00EC113C"/>
    <w:rsid w:val="00F0388C"/>
    <w:rsid w:val="00F33D29"/>
    <w:rsid w:val="00F35FFB"/>
    <w:rsid w:val="00F8287E"/>
    <w:rsid w:val="00FC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79CB1BC-2387-4F84-BA56-E8FAB651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36A2"/>
    <w:pPr>
      <w:spacing w:after="160" w:line="259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6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7B640F"/>
    <w:rPr>
      <w:rFonts w:cs="Times New Roman"/>
    </w:rPr>
  </w:style>
  <w:style w:type="paragraph" w:styleId="llb">
    <w:name w:val="footer"/>
    <w:basedOn w:val="Norml"/>
    <w:link w:val="llbChar"/>
    <w:uiPriority w:val="99"/>
    <w:rsid w:val="007B6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7B640F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1FD"/>
    <w:rPr>
      <w:rFonts w:ascii="Tahoma" w:hAnsi="Tahoma" w:cs="Tahoma"/>
      <w:sz w:val="16"/>
      <w:szCs w:val="16"/>
      <w:lang w:eastAsia="en-US"/>
    </w:rPr>
  </w:style>
  <w:style w:type="table" w:styleId="Rcsostblzat">
    <w:name w:val="Table Grid"/>
    <w:basedOn w:val="Normltblzat"/>
    <w:uiPriority w:val="59"/>
    <w:locked/>
    <w:rsid w:val="00766E5D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qFormat/>
    <w:rsid w:val="00766E5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382</Words>
  <Characters>3245</Characters>
  <Application>Microsoft Office Word</Application>
  <DocSecurity>0</DocSecurity>
  <Lines>98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Pásztor Miklós</dc:creator>
  <cp:lastModifiedBy>Puháné Bándi Ágota</cp:lastModifiedBy>
  <cp:revision>3</cp:revision>
  <cp:lastPrinted>2015-04-01T15:03:00Z</cp:lastPrinted>
  <dcterms:created xsi:type="dcterms:W3CDTF">2021-01-05T09:25:00Z</dcterms:created>
  <dcterms:modified xsi:type="dcterms:W3CDTF">2021-01-05T11:00:00Z</dcterms:modified>
</cp:coreProperties>
</file>